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867749f841b41df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682b5273fb2f4cdd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6103bfcb49744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4a5ca4195cc49a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female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Giusy COMUNALE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Angela SANTANIELLO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PORCHEDDU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- DE SANTIS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MANESI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MELI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IANNUCCI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PIAI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Benedetta FARRIS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Carmela PANICO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IRRITATO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CARANGELO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Alexia WAGGERSHAUSER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ANGELI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Rosalba DEL VECCHIO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Raffaela CIPRIANO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Aurelia PELUSO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Principessa Leila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SCHEMBER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Mariarca Fiorita FAVICCHIO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COGONI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Virginia CONFORTI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LANDI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Karen CONDE MAYEA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FRASCA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KARATSOULA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Rita LANZONE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MARGARITO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Caterina BRUSORI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 ARIELA AVRAMI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D’AGUANNO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SCOTTO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CONSILVIO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GEORGIA PSOMA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TRANSOCCHI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Luana SIMEONE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Immacolata MOZZILLO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KARAGIANNI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REGINATO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Sophia ZANEL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Giovanna BALZANO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LOFFREDO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Nancy D'ARMINIO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KLARA SARIANIDOU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CHRISTOFIDOU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SUARDI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BREYER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THEOFYLAKTIDOU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MASIOU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GALLO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ELENI SAMAMIDOU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MIAONAN YAN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23 from 52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13 from 23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3 2 2 2 1 1 5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232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2 5 3 5 3 2 1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229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4 4 1 1 2 3 4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132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1 1 4 3 5 5 3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199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5 3 5 4 4 4 2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db053041e0248c7" /><Relationship Type="http://schemas.openxmlformats.org/officeDocument/2006/relationships/footer" Target="/word/footer1.xml" Id="R682b5273fb2f4cdd" /><Relationship Type="http://schemas.openxmlformats.org/officeDocument/2006/relationships/image" Target="/media/image.jpg" Id="Re6103bfcb4974403" /><Relationship Type="http://schemas.openxmlformats.org/officeDocument/2006/relationships/image" Target="/media/image2.jpg" Id="R84a5ca4195cc49a9" /></Relationships>
</file>